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C3" w:rsidRDefault="002B260A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ascii="黑体" w:eastAsia="黑体" w:hAnsi="黑体" w:hint="eastAsia"/>
          <w:color w:val="000000"/>
          <w:sz w:val="32"/>
          <w:szCs w:val="30"/>
        </w:rPr>
        <w:t>附件</w:t>
      </w:r>
      <w:r w:rsidR="0085088B">
        <w:rPr>
          <w:rFonts w:ascii="黑体" w:eastAsia="黑体" w:hAnsi="黑体"/>
          <w:color w:val="000000"/>
          <w:sz w:val="32"/>
          <w:szCs w:val="30"/>
        </w:rPr>
        <w:t>2</w:t>
      </w:r>
      <w:bookmarkStart w:id="0" w:name="_GoBack"/>
      <w:bookmarkEnd w:id="0"/>
    </w:p>
    <w:tbl>
      <w:tblPr>
        <w:tblW w:w="9775" w:type="dxa"/>
        <w:tblInd w:w="-308" w:type="dxa"/>
        <w:tblLayout w:type="fixed"/>
        <w:tblLook w:val="04A0" w:firstRow="1" w:lastRow="0" w:firstColumn="1" w:lastColumn="0" w:noHBand="0" w:noVBand="1"/>
      </w:tblPr>
      <w:tblGrid>
        <w:gridCol w:w="805"/>
        <w:gridCol w:w="6274"/>
        <w:gridCol w:w="2696"/>
      </w:tblGrid>
      <w:tr w:rsidR="006B2AC3">
        <w:trPr>
          <w:trHeight w:val="1660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B2AC3" w:rsidRDefault="00193305">
            <w:pPr>
              <w:spacing w:line="600" w:lineRule="exact"/>
              <w:jc w:val="center"/>
              <w:rPr>
                <w:rFonts w:ascii="方正小标宋_GBK" w:eastAsia="方正小标宋_GBK" w:hAnsi="仿宋" w:cs="仿宋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（供应商名称）</w:t>
            </w:r>
          </w:p>
          <w:p w:rsidR="006B2AC3" w:rsidRDefault="002B260A">
            <w:pPr>
              <w:spacing w:line="600" w:lineRule="exact"/>
              <w:jc w:val="center"/>
              <w:rPr>
                <w:rFonts w:ascii="方正小标宋_GBK" w:eastAsia="方正小标宋_GBK" w:hAnsi="仿宋" w:cs="仿宋"/>
                <w:color w:val="000000"/>
                <w:sz w:val="44"/>
                <w:szCs w:val="44"/>
              </w:rPr>
            </w:pPr>
            <w:r w:rsidRPr="00406F43"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关于</w:t>
            </w:r>
            <w:r w:rsidR="00F359BE"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成都金沙遗址博物馆</w:t>
            </w:r>
            <w:r w:rsidR="00F359BE">
              <w:rPr>
                <w:rFonts w:ascii="方正小标宋_GBK" w:eastAsia="方正小标宋_GBK" w:hAnsi="方正小标宋_GBK" w:hint="eastAsia"/>
                <w:spacing w:val="-17"/>
                <w:sz w:val="44"/>
                <w:szCs w:val="44"/>
              </w:rPr>
              <w:t>申遗</w:t>
            </w:r>
            <w:r w:rsidR="00F359BE">
              <w:rPr>
                <w:rFonts w:ascii="方正小标宋_GBK" w:eastAsia="方正小标宋_GBK" w:hAnsi="方正小标宋_GBK" w:hint="eastAsia"/>
                <w:spacing w:val="-17"/>
                <w:sz w:val="44"/>
                <w:szCs w:val="44"/>
              </w:rPr>
              <w:t>咨询服务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44"/>
                <w:szCs w:val="44"/>
              </w:rPr>
              <w:t>项目</w:t>
            </w:r>
            <w:r>
              <w:rPr>
                <w:rFonts w:ascii="方正小标宋_GBK" w:eastAsia="方正小标宋_GBK" w:hAnsi="仿宋" w:cs="仿宋" w:hint="eastAsia"/>
                <w:color w:val="000000"/>
                <w:sz w:val="44"/>
                <w:szCs w:val="44"/>
              </w:rPr>
              <w:t>的报价明细表</w:t>
            </w:r>
          </w:p>
          <w:p w:rsidR="006B2AC3" w:rsidRDefault="006B2AC3">
            <w:pPr>
              <w:spacing w:line="600" w:lineRule="exact"/>
              <w:jc w:val="center"/>
              <w:rPr>
                <w:rFonts w:ascii="方正小标宋_GBK" w:eastAsia="方正小标宋_GBK" w:hAnsi="仿宋" w:cs="仿宋"/>
                <w:color w:val="000000"/>
                <w:sz w:val="44"/>
                <w:szCs w:val="44"/>
              </w:rPr>
            </w:pPr>
          </w:p>
        </w:tc>
      </w:tr>
      <w:tr w:rsidR="006B2AC3" w:rsidTr="00F359BE">
        <w:trPr>
          <w:trHeight w:val="84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2AC3" w:rsidRDefault="002B260A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序号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2AC3" w:rsidRDefault="002B260A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报价内容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AC3" w:rsidRDefault="002B260A">
            <w:pPr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含税报价金额           （保留2位小数）</w:t>
            </w:r>
          </w:p>
        </w:tc>
      </w:tr>
      <w:tr w:rsidR="006B2AC3" w:rsidTr="00F359BE">
        <w:trPr>
          <w:trHeight w:val="1103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2AC3" w:rsidRDefault="006B2AC3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2AC3" w:rsidRPr="00F359BE" w:rsidRDefault="00F359BE">
            <w:pPr>
              <w:jc w:val="center"/>
              <w:rPr>
                <w:rFonts w:ascii="黑体" w:eastAsia="黑体" w:hAnsi="黑体" w:cs="方正仿宋_GB2312"/>
                <w:sz w:val="28"/>
                <w:szCs w:val="28"/>
              </w:rPr>
            </w:pPr>
            <w:r w:rsidRPr="00F359BE">
              <w:rPr>
                <w:rFonts w:ascii="黑体" w:eastAsia="黑体" w:hAnsi="黑体" w:cs="方正仿宋_GB2312" w:hint="eastAsia"/>
                <w:bCs/>
                <w:sz w:val="28"/>
                <w:szCs w:val="28"/>
              </w:rPr>
              <w:t>项</w:t>
            </w:r>
            <w:r w:rsidRPr="00F359BE">
              <w:rPr>
                <w:rFonts w:ascii="黑体" w:eastAsia="黑体" w:hAnsi="黑体" w:cs="宋体" w:hint="eastAsia"/>
                <w:bCs/>
                <w:sz w:val="28"/>
                <w:szCs w:val="28"/>
              </w:rPr>
              <w:t>目总</w:t>
            </w:r>
            <w:r w:rsidRPr="00F359BE">
              <w:rPr>
                <w:rFonts w:ascii="黑体" w:eastAsia="黑体" w:hAnsi="黑体" w:cs="___WRD_EMBED_SUB_47" w:hint="eastAsia"/>
                <w:bCs/>
                <w:sz w:val="28"/>
                <w:szCs w:val="28"/>
              </w:rPr>
              <w:t>价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B2AC3" w:rsidRDefault="002B260A">
            <w:pPr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  <w:u w:val="single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万元/年</w:t>
            </w:r>
          </w:p>
        </w:tc>
      </w:tr>
    </w:tbl>
    <w:p w:rsidR="006B2AC3" w:rsidRDefault="006B2AC3">
      <w:pPr>
        <w:pStyle w:val="a8"/>
      </w:pPr>
    </w:p>
    <w:sectPr w:rsidR="006B2AC3" w:rsidSect="006B2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DCE" w:rsidRDefault="00497DCE" w:rsidP="004F133F">
      <w:r>
        <w:separator/>
      </w:r>
    </w:p>
  </w:endnote>
  <w:endnote w:type="continuationSeparator" w:id="0">
    <w:p w:rsidR="00497DCE" w:rsidRDefault="00497DCE" w:rsidP="004F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8EADC0B-F7A8-46BA-9226-9CCBEDB165B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7F8866C-B3A7-4997-A78A-EB59DAA614F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Microsoft YaHei UI"/>
    <w:charset w:val="86"/>
    <w:family w:val="auto"/>
    <w:pitch w:val="default"/>
    <w:sig w:usb0="00000000" w:usb1="184F6CFA" w:usb2="00000012" w:usb3="00000000" w:csb0="00040001" w:csb1="00000000"/>
    <w:embedRegular r:id="rId3" w:subsetted="1" w:fontKey="{004406DA-A935-4E5C-9A4C-0D2A01AA6100}"/>
  </w:font>
  <w:font w:name="___WRD_EMBED_SUB_47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DCE" w:rsidRDefault="00497DCE" w:rsidP="004F133F">
      <w:r>
        <w:separator/>
      </w:r>
    </w:p>
  </w:footnote>
  <w:footnote w:type="continuationSeparator" w:id="0">
    <w:p w:rsidR="00497DCE" w:rsidRDefault="00497DCE" w:rsidP="004F1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97DCE"/>
    <w:rsid w:val="004F133F"/>
    <w:rsid w:val="006058E6"/>
    <w:rsid w:val="006B2AC3"/>
    <w:rsid w:val="006C4F78"/>
    <w:rsid w:val="0085088B"/>
    <w:rsid w:val="009B1793"/>
    <w:rsid w:val="00A252EB"/>
    <w:rsid w:val="00DD478E"/>
    <w:rsid w:val="00DF6E2D"/>
    <w:rsid w:val="00E734AA"/>
    <w:rsid w:val="00F359BE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5341C7"/>
  <w15:docId w15:val="{F58D4886-6C4A-48D0-8B98-4FFFE0EF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AC3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6B2AC3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6B2AC3"/>
    <w:pPr>
      <w:jc w:val="left"/>
    </w:pPr>
  </w:style>
  <w:style w:type="paragraph" w:styleId="a4">
    <w:name w:val="Body Text"/>
    <w:basedOn w:val="a"/>
    <w:next w:val="a5"/>
    <w:qFormat/>
    <w:rsid w:val="006B2AC3"/>
    <w:rPr>
      <w:sz w:val="24"/>
    </w:rPr>
  </w:style>
  <w:style w:type="paragraph" w:styleId="a5">
    <w:name w:val="Plain Text"/>
    <w:basedOn w:val="a"/>
    <w:qFormat/>
    <w:rsid w:val="006B2AC3"/>
    <w:rPr>
      <w:rFonts w:ascii="宋体" w:hAnsi="Courier New"/>
      <w:szCs w:val="21"/>
    </w:rPr>
  </w:style>
  <w:style w:type="paragraph" w:styleId="a6">
    <w:name w:val="Subtitle"/>
    <w:basedOn w:val="a"/>
    <w:next w:val="a"/>
    <w:qFormat/>
    <w:rsid w:val="006B2AC3"/>
    <w:rPr>
      <w:sz w:val="28"/>
    </w:rPr>
  </w:style>
  <w:style w:type="paragraph" w:styleId="a7">
    <w:name w:val="Normal (Web)"/>
    <w:basedOn w:val="a"/>
    <w:qFormat/>
    <w:rsid w:val="006B2AC3"/>
    <w:pPr>
      <w:jc w:val="left"/>
    </w:pPr>
    <w:rPr>
      <w:rFonts w:ascii="Calibri" w:hAnsi="Calibri"/>
      <w:kern w:val="0"/>
      <w:sz w:val="24"/>
    </w:rPr>
  </w:style>
  <w:style w:type="paragraph" w:customStyle="1" w:styleId="5">
    <w:name w:val="标题 5（有编号）（绿盟科技）"/>
    <w:basedOn w:val="1"/>
    <w:next w:val="a8"/>
    <w:autoRedefine/>
    <w:qFormat/>
    <w:rsid w:val="006B2AC3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szCs w:val="28"/>
    </w:rPr>
  </w:style>
  <w:style w:type="paragraph" w:customStyle="1" w:styleId="1">
    <w:name w:val="正文1"/>
    <w:autoRedefine/>
    <w:qFormat/>
    <w:rsid w:val="006B2AC3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a8">
    <w:name w:val="正文（绿盟科技）"/>
    <w:next w:val="a"/>
    <w:autoRedefine/>
    <w:qFormat/>
    <w:rsid w:val="006B2AC3"/>
    <w:pPr>
      <w:spacing w:line="300" w:lineRule="auto"/>
    </w:pPr>
    <w:rPr>
      <w:rFonts w:ascii="Arial" w:hAnsi="Arial" w:cs="黑体"/>
      <w:sz w:val="21"/>
      <w:szCs w:val="21"/>
    </w:rPr>
  </w:style>
  <w:style w:type="paragraph" w:styleId="a9">
    <w:name w:val="header"/>
    <w:basedOn w:val="a"/>
    <w:link w:val="aa"/>
    <w:rsid w:val="004F1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4F133F"/>
    <w:rPr>
      <w:kern w:val="2"/>
      <w:sz w:val="18"/>
      <w:szCs w:val="18"/>
    </w:rPr>
  </w:style>
  <w:style w:type="paragraph" w:styleId="ab">
    <w:name w:val="footer"/>
    <w:basedOn w:val="a"/>
    <w:link w:val="ac"/>
    <w:rsid w:val="004F1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4F13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>Lenovo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成都zj-胡萍</dc:creator>
  <cp:lastModifiedBy>123</cp:lastModifiedBy>
  <cp:revision>3</cp:revision>
  <cp:lastPrinted>2025-07-18T06:36:00Z</cp:lastPrinted>
  <dcterms:created xsi:type="dcterms:W3CDTF">2026-04-28T03:19:00Z</dcterms:created>
  <dcterms:modified xsi:type="dcterms:W3CDTF">2026-04-28T03:19:00Z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eyJoZGlkIjoiN2YzNjBkOTgyNWQ1YTMxYzM3MzMwNWFiODNmOWIzYWMiLCJ1c2VySWQiOiIxNjc4NjQ1NDQxIn0=</vt:lpwstr>
  </property>
</Properties>
</file>