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0A9C5"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附件1</w:t>
      </w:r>
    </w:p>
    <w:p w14:paraId="6FC42A85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1F1231EC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关于成都金沙遗址博物馆2027年成都金沙遗址博物馆</w:t>
      </w:r>
      <w:r>
        <w:rPr>
          <w:rFonts w:hint="eastAsia" w:ascii="方正小标宋_GBK" w:hAnsi="Arial" w:eastAsia="方正小标宋_GBK" w:cs="Arial"/>
          <w:color w:val="333333"/>
          <w:kern w:val="0"/>
          <w:sz w:val="44"/>
          <w:szCs w:val="44"/>
        </w:rPr>
        <w:t>图书</w:t>
      </w:r>
      <w:r>
        <w:rPr>
          <w:rFonts w:hint="eastAsia" w:ascii="方正小标宋_GBK" w:eastAsia="方正小标宋_GBK"/>
          <w:color w:val="000000"/>
          <w:sz w:val="44"/>
          <w:szCs w:val="44"/>
        </w:rPr>
        <w:t>采购项目价格调查公告的回复</w:t>
      </w:r>
    </w:p>
    <w:p w14:paraId="61451C98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042B529D"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成都金沙遗址博物馆</w:t>
      </w:r>
      <w:r>
        <w:rPr>
          <w:rFonts w:hint="eastAsia" w:ascii="方正仿宋_GBK" w:eastAsia="方正仿宋_GBK"/>
          <w:color w:val="000000"/>
          <w:sz w:val="32"/>
          <w:szCs w:val="30"/>
        </w:rPr>
        <w:t>：</w:t>
      </w:r>
    </w:p>
    <w:p w14:paraId="1E1DE7E5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贵单位于2026年7月</w:t>
      </w:r>
      <w:r>
        <w:rPr>
          <w:rFonts w:ascii="方正仿宋_GBK" w:eastAsia="方正仿宋_GBK"/>
          <w:kern w:val="0"/>
          <w:sz w:val="32"/>
          <w:szCs w:val="30"/>
        </w:rPr>
        <w:t>20</w:t>
      </w:r>
      <w:r>
        <w:rPr>
          <w:rFonts w:hint="eastAsia" w:ascii="方正仿宋_GBK" w:eastAsia="方正仿宋_GBK"/>
          <w:kern w:val="0"/>
          <w:sz w:val="32"/>
          <w:szCs w:val="30"/>
        </w:rPr>
        <w:t>日发布的《成都金沙遗址博物馆关于2027年成都金沙遗址博物馆图书采购项目价格调查的公告</w:t>
      </w:r>
      <w:r>
        <w:rPr>
          <w:rFonts w:hint="eastAsia" w:ascii="方正仿宋_GBK" w:eastAsia="方正仿宋_GBK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4E51F0DE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613A6133">
      <w:pPr>
        <w:spacing w:line="576" w:lineRule="exact"/>
        <w:ind w:firstLine="640" w:firstLineChars="200"/>
        <w:rPr>
          <w:rFonts w:ascii="方正仿宋_GBK" w:eastAsia="方正仿宋_GBK"/>
          <w:bCs/>
          <w:sz w:val="32"/>
          <w:szCs w:val="30"/>
        </w:rPr>
      </w:pPr>
      <w:r>
        <w:rPr>
          <w:rFonts w:hint="eastAsia" w:ascii="方正仿宋_GBK" w:eastAsia="方正仿宋_GBK"/>
          <w:bCs/>
          <w:sz w:val="32"/>
          <w:szCs w:val="30"/>
        </w:rPr>
        <w:t>报价联系人：XXX，联系电话：XXX。</w:t>
      </w:r>
    </w:p>
    <w:p w14:paraId="3023A9D4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</w:p>
    <w:p w14:paraId="1D3E69C0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附件：报价明细表</w:t>
      </w:r>
    </w:p>
    <w:p w14:paraId="786A69BC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</w:p>
    <w:p w14:paraId="69638AD5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</w:p>
    <w:p w14:paraId="14CD0E84"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（单位名称）</w:t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</w:p>
    <w:p w14:paraId="22E10BF7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sz w:val="32"/>
          <w:szCs w:val="30"/>
        </w:rPr>
        <w:t>2026年XX月XX日</w:t>
      </w:r>
      <w:r>
        <w:rPr>
          <w:rFonts w:hint="eastAsia" w:ascii="方正仿宋_GBK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483C167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7C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2026-07-20T01:29:43Z</dcterms:created>
  <dc:creator>Administrator</dc:creator>
  <cp:lastModifiedBy>吴彬</cp:lastModifiedBy>
  <dcterms:modified xsi:type="dcterms:W3CDTF">2026-07-20T01:30:46Z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6C7F85C85D344EC2A74914A569008CC9_12</vt:lpwstr>
  </property>
</Properties>
</file>