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DE5E92">
      <w:pPr>
        <w:widowControl/>
        <w:jc w:val="left"/>
        <w:rPr>
          <w:rFonts w:hint="eastAsia" w:ascii="方正黑体_GBK" w:hAnsi="仿宋" w:eastAsia="方正黑体_GBK" w:cs="仿宋"/>
          <w:kern w:val="0"/>
          <w:sz w:val="30"/>
          <w:szCs w:val="30"/>
          <w:lang w:eastAsia="zh-CN"/>
        </w:rPr>
      </w:pPr>
      <w:r>
        <w:rPr>
          <w:rFonts w:hint="eastAsia" w:ascii="方正黑体_GBK" w:hAnsi="仿宋" w:eastAsia="方正黑体_GBK" w:cs="仿宋"/>
          <w:kern w:val="0"/>
          <w:sz w:val="32"/>
          <w:szCs w:val="30"/>
        </w:rPr>
        <w:t>附件</w:t>
      </w:r>
      <w:r>
        <w:rPr>
          <w:rFonts w:hint="eastAsia" w:ascii="方正黑体_GBK" w:hAnsi="仿宋" w:eastAsia="方正黑体_GBK" w:cs="仿宋"/>
          <w:kern w:val="0"/>
          <w:sz w:val="32"/>
          <w:szCs w:val="30"/>
          <w:lang w:val="en-US" w:eastAsia="zh-CN"/>
        </w:rPr>
        <w:t>1</w:t>
      </w:r>
    </w:p>
    <w:p w14:paraId="3C0CE420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（供应商名称）</w:t>
      </w:r>
    </w:p>
    <w:p w14:paraId="2FE20932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关于（单位名称）XXX项目价格调查公告的回复</w:t>
      </w:r>
    </w:p>
    <w:p w14:paraId="4918651C">
      <w:pPr>
        <w:widowControl/>
        <w:spacing w:line="576" w:lineRule="exact"/>
        <w:jc w:val="center"/>
        <w:rPr>
          <w:rFonts w:eastAsia="方正仿宋_GBK"/>
          <w:kern w:val="0"/>
          <w:sz w:val="32"/>
          <w:szCs w:val="30"/>
        </w:rPr>
      </w:pPr>
    </w:p>
    <w:p w14:paraId="004E2EE5">
      <w:pPr>
        <w:widowControl/>
        <w:spacing w:line="576" w:lineRule="exact"/>
        <w:jc w:val="left"/>
        <w:rPr>
          <w:rFonts w:eastAsia="方正仿宋_GBK"/>
          <w:kern w:val="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</w:rPr>
        <w:t>（单位名称）</w:t>
      </w:r>
      <w:r>
        <w:rPr>
          <w:rFonts w:eastAsia="方正仿宋_GBK"/>
          <w:kern w:val="0"/>
          <w:sz w:val="32"/>
          <w:szCs w:val="30"/>
        </w:rPr>
        <w:t>：</w:t>
      </w:r>
    </w:p>
    <w:p w14:paraId="275EC154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kern w:val="0"/>
          <w:sz w:val="32"/>
          <w:szCs w:val="30"/>
        </w:rPr>
        <w:t>贵单位于</w:t>
      </w:r>
      <w:r>
        <w:rPr>
          <w:rFonts w:hint="eastAsia" w:eastAsia="方正仿宋_GBK"/>
          <w:kern w:val="0"/>
          <w:sz w:val="32"/>
          <w:szCs w:val="30"/>
        </w:rPr>
        <w:t>2026年X月XX日发布</w:t>
      </w:r>
      <w:r>
        <w:rPr>
          <w:rFonts w:eastAsia="方正仿宋_GBK"/>
          <w:kern w:val="0"/>
          <w:sz w:val="32"/>
          <w:szCs w:val="30"/>
        </w:rPr>
        <w:t>的《</w:t>
      </w:r>
      <w:r>
        <w:rPr>
          <w:rFonts w:hint="eastAsia" w:eastAsia="方正仿宋_GBK"/>
          <w:color w:val="000000"/>
          <w:sz w:val="32"/>
          <w:szCs w:val="30"/>
        </w:rPr>
        <w:t>（单位名称）</w:t>
      </w:r>
      <w:r>
        <w:rPr>
          <w:rFonts w:hint="eastAsia" w:eastAsia="方正仿宋_GBK"/>
          <w:kern w:val="0"/>
          <w:sz w:val="32"/>
          <w:szCs w:val="30"/>
        </w:rPr>
        <w:t>关于XXX项目价格调查的公告</w:t>
      </w:r>
      <w:r>
        <w:rPr>
          <w:rFonts w:eastAsia="方正仿宋_GBK"/>
          <w:color w:val="000000"/>
          <w:sz w:val="32"/>
          <w:szCs w:val="30"/>
        </w:rPr>
        <w:t>》收悉。经对项目内容进行认真研究，按照或参照XX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收费文件、行业普遍标准，结合我单位（或公司）实际，拟对完成本项目全部工作内容报价（含税）：XX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万元（大写：XX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万元），该报价已包含完成本项目所需的人工、材料、设备、资料、保险、税费、利润等一切费用。</w:t>
      </w:r>
    </w:p>
    <w:p w14:paraId="2A95C9F8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最终实际报价，以我单位（或公司）参与本项目投标报价为准。</w:t>
      </w:r>
    </w:p>
    <w:p w14:paraId="76D68589">
      <w:pPr>
        <w:spacing w:line="576" w:lineRule="exact"/>
        <w:ind w:firstLine="640" w:firstLineChars="200"/>
        <w:rPr>
          <w:rFonts w:eastAsia="方正仿宋_GBK"/>
          <w:bCs/>
          <w:sz w:val="32"/>
          <w:szCs w:val="30"/>
        </w:rPr>
      </w:pPr>
      <w:r>
        <w:rPr>
          <w:rFonts w:eastAsia="方正仿宋_GBK"/>
          <w:bCs/>
          <w:sz w:val="32"/>
          <w:szCs w:val="30"/>
        </w:rPr>
        <w:t>报价联系人：XX</w:t>
      </w:r>
      <w:r>
        <w:rPr>
          <w:rFonts w:hint="eastAsia" w:eastAsia="方正仿宋_GBK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，联系电话：XX</w:t>
      </w:r>
      <w:r>
        <w:rPr>
          <w:rFonts w:hint="eastAsia" w:eastAsia="方正仿宋_GBK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。</w:t>
      </w:r>
    </w:p>
    <w:p w14:paraId="4D1EC05F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 w14:paraId="792CD6BE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附件：报价明细表</w:t>
      </w:r>
    </w:p>
    <w:p w14:paraId="1110717A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 w14:paraId="6F0F7981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 w14:paraId="79F57D8A">
      <w:pPr>
        <w:spacing w:line="576" w:lineRule="exact"/>
        <w:jc w:val="right"/>
        <w:rPr>
          <w:rFonts w:eastAsia="方正仿宋_GBK"/>
          <w:color w:val="00000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</w:rPr>
        <w:t>（单位名称）</w:t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</w:p>
    <w:p w14:paraId="0605770F">
      <w:pPr>
        <w:spacing w:line="576" w:lineRule="exact"/>
        <w:jc w:val="right"/>
        <w:rPr>
          <w:rFonts w:eastAsia="方正仿宋_GBK"/>
          <w:kern w:val="0"/>
          <w:sz w:val="32"/>
          <w:szCs w:val="30"/>
        </w:rPr>
      </w:pPr>
      <w:r>
        <w:rPr>
          <w:rFonts w:hint="eastAsia" w:eastAsia="方正仿宋_GBK"/>
          <w:sz w:val="32"/>
          <w:szCs w:val="30"/>
        </w:rPr>
        <w:t>2026</w:t>
      </w:r>
      <w:r>
        <w:rPr>
          <w:rFonts w:eastAsia="方正仿宋_GBK"/>
          <w:sz w:val="32"/>
          <w:szCs w:val="30"/>
        </w:rPr>
        <w:t>年XX月XX日</w:t>
      </w:r>
      <w:r>
        <w:rPr>
          <w:rFonts w:hint="eastAsia" w:eastAsia="方正仿宋_GBK"/>
          <w:sz w:val="32"/>
          <w:szCs w:val="30"/>
        </w:rPr>
        <w:tab/>
      </w:r>
      <w:r>
        <w:rPr>
          <w:rFonts w:hint="eastAsia" w:eastAsia="方正仿宋_GBK"/>
          <w:sz w:val="32"/>
          <w:szCs w:val="30"/>
        </w:rPr>
        <w:tab/>
      </w:r>
      <w:r>
        <w:rPr>
          <w:rFonts w:hint="eastAsia" w:eastAsia="方正仿宋_GBK"/>
          <w:sz w:val="32"/>
          <w:szCs w:val="30"/>
        </w:rPr>
        <w:tab/>
      </w:r>
    </w:p>
    <w:p w14:paraId="7D08F851">
      <w:pPr>
        <w:pStyle w:val="2"/>
        <w:widowControl/>
        <w:spacing w:before="0" w:beforeAutospacing="0" w:after="0" w:afterAutospacing="0" w:line="600" w:lineRule="exact"/>
        <w:ind w:firstLine="420"/>
        <w:jc w:val="left"/>
        <w:rPr>
          <w:rFonts w:hint="eastAsia" w:ascii="方正仿宋_GBK" w:hAnsi="宋体" w:eastAsia="方正仿宋_GBK" w:cs="宋体"/>
          <w:color w:val="000000"/>
          <w:sz w:val="32"/>
          <w:szCs w:val="32"/>
          <w:shd w:val="clear" w:color="auto" w:fill="FFFFFF"/>
        </w:rPr>
      </w:pPr>
    </w:p>
    <w:p w14:paraId="0EE7F52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C83043A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402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2026-07-20T08:09:12Z</dcterms:created>
  <dc:creator>Administrator</dc:creator>
  <cp:lastModifiedBy>吴彬</cp:lastModifiedBy>
  <dcterms:modified xsi:type="dcterms:W3CDTF">2026-07-20T08:09:32Z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eyJoZGlkIjoiYzQ4ZjhjNmQzZTg2OTAzYmJmOWExMjgxNjkyMWRmMDciLCJ1c2VySWQiOiIyNzQ2MDMxMDIifQ==</vt:lpwstr>
  </property>
  <property fmtid="{D5CDD505-2E9C-101B-9397-08002B2CF9AE}" pid="4" name="ICV">
    <vt:lpwstr>340F0E3438A345539E0721CFB089ACAB_12</vt:lpwstr>
  </property>
</Properties>
</file>