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6D91D">
      <w:pPr>
        <w:widowControl/>
        <w:spacing w:line="560" w:lineRule="exact"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4193E56F">
      <w:pPr>
        <w:widowControl/>
        <w:spacing w:line="560" w:lineRule="exact"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61D59A22">
      <w:pPr>
        <w:widowControl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5A86EDC8">
      <w:pPr>
        <w:widowControl/>
        <w:spacing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关于**项目价格调查公告的回复</w:t>
      </w:r>
    </w:p>
    <w:p w14:paraId="055CECEC">
      <w:pPr>
        <w:widowControl/>
        <w:spacing w:line="560" w:lineRule="exact"/>
        <w:jc w:val="center"/>
        <w:rPr>
          <w:rFonts w:eastAsia="方正仿宋_GBK"/>
          <w:kern w:val="0"/>
          <w:sz w:val="32"/>
          <w:szCs w:val="30"/>
        </w:rPr>
      </w:pPr>
    </w:p>
    <w:p w14:paraId="58F9D65A">
      <w:pPr>
        <w:widowControl/>
        <w:spacing w:line="560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成都金沙遗址博物馆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03A11284"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2026年*月*日发布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成都金沙遗址博物馆关于对2028年金沙太阳节主题宣传项目开展价格调查的公告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555000EF"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7940A664">
      <w:pPr>
        <w:spacing w:line="560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403C34CD"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0C27AA8"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1FE8653C">
      <w:pPr>
        <w:spacing w:line="560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31807F59">
      <w:pPr>
        <w:spacing w:line="560" w:lineRule="exact"/>
        <w:jc w:val="center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 xml:space="preserve">                                 </w:t>
      </w:r>
      <w:r>
        <w:rPr>
          <w:rFonts w:hint="eastAsia" w:eastAsia="方正仿宋_GBK"/>
          <w:color w:val="000000"/>
          <w:sz w:val="32"/>
          <w:szCs w:val="30"/>
        </w:rPr>
        <w:t>（单位名称）</w:t>
      </w:r>
    </w:p>
    <w:p w14:paraId="10F741A7">
      <w:pPr>
        <w:jc w:val="center"/>
      </w:pPr>
      <w:r>
        <w:rPr>
          <w:rFonts w:hint="eastAsia" w:eastAsia="方正仿宋_GBK"/>
          <w:sz w:val="32"/>
          <w:szCs w:val="30"/>
          <w:lang w:val="en-US" w:eastAsia="zh-CN"/>
        </w:rPr>
        <w:t xml:space="preserve">                                 </w:t>
      </w:r>
      <w:bookmarkStart w:id="0" w:name="_GoBack"/>
      <w:bookmarkEnd w:id="0"/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260DE"/>
    <w:rsid w:val="30050DB3"/>
    <w:rsid w:val="64AB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294</Characters>
  <Lines>0</Lines>
  <Paragraphs>0</Paragraphs>
  <TotalTime>0</TotalTime>
  <ScaleCrop>false</ScaleCrop>
  <LinksUpToDate>false</LinksUpToDate>
  <CharactersWithSpaces>299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2026-08-13T07:07:00Z</dcterms:created>
  <dc:creator>Administrator</dc:creator>
  <cp:lastModifiedBy>吴彬</cp:lastModifiedBy>
  <dcterms:modified xsi:type="dcterms:W3CDTF">2026-08-13T07:14:33Z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BF0EB14B5F914C33A69AAC4205331DDE_12</vt:lpwstr>
  </property>
</Properties>
</file>