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F31" w:rsidRPr="00E407AA" w:rsidRDefault="00106F31" w:rsidP="00106F31">
      <w:pPr>
        <w:widowControl/>
        <w:rPr>
          <w:rFonts w:eastAsia="方正仿宋_GBK"/>
          <w:sz w:val="32"/>
          <w:szCs w:val="30"/>
        </w:rPr>
      </w:pPr>
      <w:r w:rsidRPr="00E407AA">
        <w:rPr>
          <w:rFonts w:eastAsia="方正仿宋_GBK" w:hint="eastAsia"/>
          <w:sz w:val="32"/>
          <w:szCs w:val="30"/>
        </w:rPr>
        <w:t>附件</w:t>
      </w:r>
      <w:r w:rsidRPr="00E407AA">
        <w:rPr>
          <w:rFonts w:eastAsia="方正仿宋_GBK"/>
          <w:sz w:val="32"/>
          <w:szCs w:val="30"/>
        </w:rPr>
        <w:t>2</w:t>
      </w:r>
    </w:p>
    <w:p w:rsidR="006B2AC3" w:rsidRPr="00E407AA" w:rsidRDefault="006B2AC3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</w:p>
    <w:tbl>
      <w:tblPr>
        <w:tblW w:w="9775" w:type="dxa"/>
        <w:tblInd w:w="-308" w:type="dxa"/>
        <w:tblLayout w:type="fixed"/>
        <w:tblLook w:val="04A0" w:firstRow="1" w:lastRow="0" w:firstColumn="1" w:lastColumn="0" w:noHBand="0" w:noVBand="1"/>
      </w:tblPr>
      <w:tblGrid>
        <w:gridCol w:w="9775"/>
      </w:tblGrid>
      <w:tr w:rsidR="00E407AA" w:rsidRPr="00E407AA">
        <w:trPr>
          <w:trHeight w:val="1660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B2AC3" w:rsidRPr="00977CE3" w:rsidRDefault="00193305" w:rsidP="00793331">
            <w:pPr>
              <w:spacing w:line="620" w:lineRule="exact"/>
              <w:jc w:val="center"/>
              <w:rPr>
                <w:rFonts w:ascii="方正小标宋_GBK" w:eastAsia="方正小标宋_GBK" w:hAnsi="Arial" w:cs="Arial"/>
                <w:kern w:val="0"/>
                <w:sz w:val="44"/>
                <w:szCs w:val="44"/>
              </w:rPr>
            </w:pPr>
            <w:r w:rsidRPr="00977CE3">
              <w:rPr>
                <w:rFonts w:ascii="方正小标宋_GBK" w:eastAsia="方正小标宋_GBK" w:hAnsi="Arial" w:cs="Arial" w:hint="eastAsia"/>
                <w:kern w:val="0"/>
                <w:sz w:val="44"/>
                <w:szCs w:val="44"/>
              </w:rPr>
              <w:t>（供应商名称）</w:t>
            </w:r>
          </w:p>
          <w:p w:rsidR="00E407AA" w:rsidRDefault="002B260A" w:rsidP="00793331">
            <w:pPr>
              <w:spacing w:line="620" w:lineRule="exact"/>
              <w:jc w:val="center"/>
              <w:rPr>
                <w:rFonts w:eastAsia="方正小标宋_GBK" w:cs="MicrosoftYaHei"/>
                <w:bCs/>
                <w:kern w:val="0"/>
                <w:sz w:val="44"/>
                <w:szCs w:val="44"/>
                <w:shd w:val="clear" w:color="auto" w:fill="FFFFFF"/>
                <w:lang w:bidi="ar"/>
              </w:rPr>
            </w:pPr>
            <w:r w:rsidRPr="00E407AA">
              <w:rPr>
                <w:rFonts w:ascii="方正小标宋_GBK" w:eastAsia="方正小标宋_GBK" w:hAnsi="Arial" w:cs="Arial" w:hint="eastAsia"/>
                <w:kern w:val="0"/>
                <w:sz w:val="44"/>
                <w:szCs w:val="44"/>
              </w:rPr>
              <w:t>关于</w:t>
            </w:r>
            <w:r w:rsidR="00E407AA" w:rsidRPr="00E407AA">
              <w:rPr>
                <w:rFonts w:eastAsia="方正小标宋_GBK" w:cs="MicrosoftYaHei" w:hint="eastAsia"/>
                <w:bCs/>
                <w:kern w:val="0"/>
                <w:sz w:val="44"/>
                <w:szCs w:val="44"/>
                <w:shd w:val="clear" w:color="auto" w:fill="FFFFFF"/>
                <w:lang w:bidi="ar"/>
              </w:rPr>
              <w:t>金沙遗址申遗迎检口译服务项目</w:t>
            </w:r>
          </w:p>
          <w:p w:rsidR="006B2AC3" w:rsidRPr="00E407AA" w:rsidRDefault="002B260A" w:rsidP="00793331">
            <w:pPr>
              <w:spacing w:line="620" w:lineRule="exact"/>
              <w:jc w:val="center"/>
              <w:rPr>
                <w:rFonts w:ascii="方正小标宋_GBK" w:eastAsia="方正小标宋_GBK" w:hAnsi="Arial" w:cs="Arial"/>
                <w:kern w:val="0"/>
                <w:sz w:val="44"/>
                <w:szCs w:val="44"/>
              </w:rPr>
            </w:pPr>
            <w:r w:rsidRPr="00E407AA">
              <w:rPr>
                <w:rFonts w:ascii="方正小标宋_GBK" w:eastAsia="方正小标宋_GBK" w:hAnsi="Arial" w:cs="Arial" w:hint="eastAsia"/>
                <w:kern w:val="0"/>
                <w:sz w:val="44"/>
                <w:szCs w:val="44"/>
              </w:rPr>
              <w:t>的报价明细表</w:t>
            </w:r>
          </w:p>
          <w:p w:rsidR="00986532" w:rsidRPr="00E407AA" w:rsidRDefault="00986532" w:rsidP="00793331">
            <w:pPr>
              <w:spacing w:line="620" w:lineRule="exact"/>
              <w:jc w:val="center"/>
              <w:rPr>
                <w:rFonts w:ascii="方正小标宋_GBK" w:eastAsia="方正小标宋_GBK" w:hAnsi="Arial" w:cs="Arial"/>
                <w:kern w:val="0"/>
                <w:sz w:val="44"/>
                <w:szCs w:val="44"/>
              </w:rPr>
            </w:pPr>
            <w:bookmarkStart w:id="0" w:name="_GoBack"/>
            <w:bookmarkEnd w:id="0"/>
          </w:p>
          <w:p w:rsidR="00986532" w:rsidRPr="00E407AA" w:rsidRDefault="00986532" w:rsidP="00986532">
            <w:pPr>
              <w:spacing w:line="580" w:lineRule="exact"/>
              <w:ind w:firstLineChars="453" w:firstLine="1450"/>
              <w:rPr>
                <w:rFonts w:ascii="方正黑体_GBK" w:eastAsia="方正黑体_GBK"/>
                <w:sz w:val="32"/>
                <w:szCs w:val="22"/>
              </w:rPr>
            </w:pPr>
          </w:p>
        </w:tc>
      </w:tr>
    </w:tbl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3985"/>
        <w:gridCol w:w="2603"/>
      </w:tblGrid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jc w:val="center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 w:rsidRPr="00E407AA"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jc w:val="center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 w:rsidRPr="00E407AA"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项目</w:t>
            </w: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jc w:val="center"/>
              <w:rPr>
                <w:rFonts w:ascii="方正仿宋_GB2312" w:eastAsia="方正仿宋_GB2312" w:hAnsi="方正仿宋_GB2312" w:cs="方正仿宋_GB2312"/>
                <w:b/>
                <w:sz w:val="24"/>
              </w:rPr>
            </w:pPr>
            <w:r w:rsidRPr="00E407AA"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含税报价金额           （保留2位小数）</w:t>
            </w:r>
          </w:p>
        </w:tc>
      </w:tr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jc w:val="center"/>
              <w:rPr>
                <w:rFonts w:ascii="方正仿宋_GBK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" w:firstLine="44"/>
              <w:jc w:val="center"/>
              <w:rPr>
                <w:rFonts w:ascii="Times New Roman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0" w:firstLine="440"/>
              <w:jc w:val="center"/>
              <w:rPr>
                <w:rFonts w:eastAsia="方正仿宋_GBK"/>
                <w:sz w:val="22"/>
                <w:szCs w:val="22"/>
              </w:rPr>
            </w:pPr>
          </w:p>
        </w:tc>
      </w:tr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jc w:val="center"/>
              <w:rPr>
                <w:rFonts w:ascii="方正仿宋_GBK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" w:firstLine="44"/>
              <w:jc w:val="center"/>
              <w:rPr>
                <w:rFonts w:ascii="Times New Roman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0" w:firstLine="440"/>
              <w:jc w:val="center"/>
              <w:rPr>
                <w:rFonts w:eastAsia="方正仿宋_GBK"/>
                <w:sz w:val="22"/>
                <w:szCs w:val="22"/>
              </w:rPr>
            </w:pPr>
          </w:p>
        </w:tc>
      </w:tr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jc w:val="center"/>
              <w:rPr>
                <w:rFonts w:ascii="方正仿宋_GBK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" w:firstLine="44"/>
              <w:jc w:val="center"/>
              <w:rPr>
                <w:rFonts w:ascii="Times New Roman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0" w:firstLine="440"/>
              <w:jc w:val="center"/>
              <w:rPr>
                <w:rFonts w:eastAsia="方正仿宋_GBK"/>
                <w:sz w:val="22"/>
                <w:szCs w:val="22"/>
              </w:rPr>
            </w:pPr>
          </w:p>
        </w:tc>
      </w:tr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jc w:val="center"/>
              <w:rPr>
                <w:rFonts w:ascii="方正仿宋_GBK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" w:firstLine="44"/>
              <w:jc w:val="center"/>
              <w:rPr>
                <w:rFonts w:ascii="Times New Roman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0" w:firstLine="440"/>
              <w:jc w:val="center"/>
              <w:rPr>
                <w:rFonts w:eastAsia="方正仿宋_GBK"/>
                <w:sz w:val="22"/>
                <w:szCs w:val="22"/>
              </w:rPr>
            </w:pPr>
          </w:p>
        </w:tc>
      </w:tr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jc w:val="center"/>
              <w:rPr>
                <w:rFonts w:ascii="方正仿宋_GBK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" w:firstLine="44"/>
              <w:jc w:val="center"/>
              <w:rPr>
                <w:rFonts w:ascii="Times New Roman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0" w:firstLine="440"/>
              <w:jc w:val="center"/>
              <w:rPr>
                <w:rFonts w:eastAsia="方正仿宋_GBK"/>
                <w:sz w:val="22"/>
                <w:szCs w:val="22"/>
              </w:rPr>
            </w:pPr>
          </w:p>
        </w:tc>
      </w:tr>
      <w:tr w:rsidR="00E407AA" w:rsidRPr="00E407AA" w:rsidTr="005A1B0F">
        <w:trPr>
          <w:trHeight w:val="276"/>
          <w:jc w:val="center"/>
        </w:trPr>
        <w:tc>
          <w:tcPr>
            <w:tcW w:w="1119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jc w:val="center"/>
              <w:rPr>
                <w:rFonts w:ascii="方正仿宋_GBK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3985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" w:firstLine="44"/>
              <w:jc w:val="center"/>
              <w:rPr>
                <w:rFonts w:ascii="Times New Roman" w:eastAsia="方正仿宋_GBK" w:hAnsi="Times New Roman" w:cs="Times New Roman"/>
                <w:sz w:val="22"/>
                <w:szCs w:val="22"/>
              </w:rPr>
            </w:pPr>
          </w:p>
        </w:tc>
        <w:tc>
          <w:tcPr>
            <w:tcW w:w="2603" w:type="dxa"/>
            <w:noWrap/>
            <w:vAlign w:val="center"/>
          </w:tcPr>
          <w:p w:rsidR="005A1B0F" w:rsidRPr="00E407AA" w:rsidRDefault="005A1B0F" w:rsidP="005A1B0F">
            <w:pPr>
              <w:spacing w:line="580" w:lineRule="exact"/>
              <w:ind w:firstLineChars="200" w:firstLine="440"/>
              <w:jc w:val="center"/>
              <w:rPr>
                <w:rFonts w:eastAsia="方正仿宋_GBK"/>
                <w:sz w:val="22"/>
                <w:szCs w:val="22"/>
              </w:rPr>
            </w:pPr>
          </w:p>
        </w:tc>
      </w:tr>
    </w:tbl>
    <w:p w:rsidR="003D11D9" w:rsidRPr="00E407AA" w:rsidRDefault="005A1B0F" w:rsidP="005A1B0F">
      <w:pPr>
        <w:spacing w:line="580" w:lineRule="exact"/>
        <w:rPr>
          <w:rFonts w:eastAsia="方正仿宋_GBK"/>
          <w:sz w:val="24"/>
        </w:rPr>
      </w:pPr>
      <w:r w:rsidRPr="00E407AA">
        <w:rPr>
          <w:rFonts w:eastAsia="方正仿宋_GBK" w:hint="eastAsia"/>
          <w:sz w:val="24"/>
        </w:rPr>
        <w:t>备注：可使用模版，内容不限。</w:t>
      </w:r>
    </w:p>
    <w:sectPr w:rsidR="003D11D9" w:rsidRPr="00E407AA" w:rsidSect="006B2A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36F" w:rsidRDefault="004C336F" w:rsidP="004F133F">
      <w:r>
        <w:separator/>
      </w:r>
    </w:p>
  </w:endnote>
  <w:endnote w:type="continuationSeparator" w:id="0">
    <w:p w:rsidR="004C336F" w:rsidRDefault="004C336F" w:rsidP="004F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26707A0C-8DD7-4249-BA01-1D284E7CB802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5E4731AE-CB24-4A4E-B460-9679A8CB58E4}"/>
  </w:font>
  <w:font w:name="MicrosoftYaHei">
    <w:altName w:val="华文中宋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36F" w:rsidRDefault="004C336F" w:rsidP="004F133F">
      <w:r>
        <w:separator/>
      </w:r>
    </w:p>
  </w:footnote>
  <w:footnote w:type="continuationSeparator" w:id="0">
    <w:p w:rsidR="004C336F" w:rsidRDefault="004C336F" w:rsidP="004F1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0251E9"/>
    <w:rsid w:val="00043550"/>
    <w:rsid w:val="00074D9C"/>
    <w:rsid w:val="00076727"/>
    <w:rsid w:val="0010472B"/>
    <w:rsid w:val="00106F31"/>
    <w:rsid w:val="00193305"/>
    <w:rsid w:val="001C56B0"/>
    <w:rsid w:val="002B260A"/>
    <w:rsid w:val="002D2EB6"/>
    <w:rsid w:val="002D5CE9"/>
    <w:rsid w:val="0035193D"/>
    <w:rsid w:val="00365CCB"/>
    <w:rsid w:val="003D11D9"/>
    <w:rsid w:val="00406F43"/>
    <w:rsid w:val="0041402B"/>
    <w:rsid w:val="00414AF6"/>
    <w:rsid w:val="004C336F"/>
    <w:rsid w:val="004F133F"/>
    <w:rsid w:val="005A1B0F"/>
    <w:rsid w:val="0060054F"/>
    <w:rsid w:val="006058E6"/>
    <w:rsid w:val="006B2AC3"/>
    <w:rsid w:val="006B4451"/>
    <w:rsid w:val="006C4F78"/>
    <w:rsid w:val="00791D69"/>
    <w:rsid w:val="00793331"/>
    <w:rsid w:val="00820F67"/>
    <w:rsid w:val="00977CE3"/>
    <w:rsid w:val="00986532"/>
    <w:rsid w:val="009B1793"/>
    <w:rsid w:val="00A121C7"/>
    <w:rsid w:val="00A252EB"/>
    <w:rsid w:val="00AA0259"/>
    <w:rsid w:val="00BD576C"/>
    <w:rsid w:val="00BE13A5"/>
    <w:rsid w:val="00BF2BF4"/>
    <w:rsid w:val="00CD4962"/>
    <w:rsid w:val="00DD478E"/>
    <w:rsid w:val="00DE53C4"/>
    <w:rsid w:val="00DF6E2D"/>
    <w:rsid w:val="00E407AA"/>
    <w:rsid w:val="00E734AA"/>
    <w:rsid w:val="00F812F9"/>
    <w:rsid w:val="00FD44F5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58D4886-6C4A-48D0-8B98-4FFFE0EF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AC3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6B2AC3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6B2AC3"/>
    <w:pPr>
      <w:jc w:val="left"/>
    </w:pPr>
  </w:style>
  <w:style w:type="paragraph" w:styleId="a4">
    <w:name w:val="Body Text"/>
    <w:basedOn w:val="a"/>
    <w:next w:val="a5"/>
    <w:qFormat/>
    <w:rsid w:val="006B2AC3"/>
    <w:rPr>
      <w:sz w:val="24"/>
    </w:rPr>
  </w:style>
  <w:style w:type="paragraph" w:styleId="a5">
    <w:name w:val="Plain Text"/>
    <w:basedOn w:val="a"/>
    <w:qFormat/>
    <w:rsid w:val="006B2AC3"/>
    <w:rPr>
      <w:rFonts w:ascii="宋体" w:hAnsi="Courier New"/>
      <w:szCs w:val="21"/>
    </w:rPr>
  </w:style>
  <w:style w:type="paragraph" w:styleId="a6">
    <w:name w:val="Subtitle"/>
    <w:basedOn w:val="a"/>
    <w:next w:val="a"/>
    <w:qFormat/>
    <w:rsid w:val="006B2AC3"/>
    <w:rPr>
      <w:sz w:val="28"/>
    </w:rPr>
  </w:style>
  <w:style w:type="paragraph" w:styleId="a7">
    <w:name w:val="Normal (Web)"/>
    <w:basedOn w:val="a"/>
    <w:qFormat/>
    <w:rsid w:val="006B2AC3"/>
    <w:pPr>
      <w:jc w:val="left"/>
    </w:pPr>
    <w:rPr>
      <w:rFonts w:ascii="Calibri" w:hAnsi="Calibri"/>
      <w:kern w:val="0"/>
      <w:sz w:val="24"/>
    </w:rPr>
  </w:style>
  <w:style w:type="paragraph" w:customStyle="1" w:styleId="5">
    <w:name w:val="标题 5（有编号）（绿盟科技）"/>
    <w:basedOn w:val="1"/>
    <w:next w:val="a8"/>
    <w:autoRedefine/>
    <w:qFormat/>
    <w:rsid w:val="006B2AC3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eastAsia="黑体" w:hAnsi="Arial"/>
      <w:b/>
      <w:szCs w:val="28"/>
    </w:rPr>
  </w:style>
  <w:style w:type="paragraph" w:customStyle="1" w:styleId="1">
    <w:name w:val="正文1"/>
    <w:autoRedefine/>
    <w:qFormat/>
    <w:rsid w:val="006B2AC3"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8">
    <w:name w:val="正文（绿盟科技）"/>
    <w:next w:val="a"/>
    <w:autoRedefine/>
    <w:qFormat/>
    <w:rsid w:val="006B2AC3"/>
    <w:pPr>
      <w:spacing w:line="300" w:lineRule="auto"/>
    </w:pPr>
    <w:rPr>
      <w:rFonts w:ascii="Arial" w:hAnsi="Arial" w:cs="黑体"/>
      <w:sz w:val="21"/>
      <w:szCs w:val="21"/>
    </w:rPr>
  </w:style>
  <w:style w:type="paragraph" w:styleId="a9">
    <w:name w:val="header"/>
    <w:basedOn w:val="a"/>
    <w:link w:val="aa"/>
    <w:rsid w:val="004F13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4F133F"/>
    <w:rPr>
      <w:kern w:val="2"/>
      <w:sz w:val="18"/>
      <w:szCs w:val="18"/>
    </w:rPr>
  </w:style>
  <w:style w:type="paragraph" w:styleId="ab">
    <w:name w:val="footer"/>
    <w:basedOn w:val="a"/>
    <w:link w:val="ac"/>
    <w:rsid w:val="004F13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4F133F"/>
    <w:rPr>
      <w:kern w:val="2"/>
      <w:sz w:val="18"/>
      <w:szCs w:val="18"/>
    </w:rPr>
  </w:style>
  <w:style w:type="table" w:styleId="ad">
    <w:name w:val="Table Grid"/>
    <w:basedOn w:val="a1"/>
    <w:uiPriority w:val="59"/>
    <w:rsid w:val="003D11D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semiHidden/>
    <w:unhideWhenUsed/>
    <w:rsid w:val="00977CE3"/>
    <w:rPr>
      <w:sz w:val="18"/>
      <w:szCs w:val="18"/>
    </w:rPr>
  </w:style>
  <w:style w:type="character" w:customStyle="1" w:styleId="af">
    <w:name w:val="批注框文本 字符"/>
    <w:basedOn w:val="a0"/>
    <w:link w:val="ae"/>
    <w:semiHidden/>
    <w:rsid w:val="00977CE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16</Words>
  <Characters>96</Characters>
  <Application>Microsoft Office Word</Application>
  <DocSecurity>0</DocSecurity>
  <Lines>1</Lines>
  <Paragraphs>1</Paragraphs>
  <ScaleCrop>false</ScaleCrop>
  <Company>Lenovo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成都zj-胡萍</dc:creator>
  <cp:lastModifiedBy>点点</cp:lastModifiedBy>
  <cp:revision>26</cp:revision>
  <cp:lastPrinted>2026-08-04T01:26:00Z</cp:lastPrinted>
  <dcterms:created xsi:type="dcterms:W3CDTF">2025-07-18T07:32:00Z</dcterms:created>
  <dcterms:modified xsi:type="dcterms:W3CDTF">2026-08-04T01:26:00Z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